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481"/>
        <w:tblW w:w="15121" w:type="dxa"/>
        <w:tblLook w:val="04A0" w:firstRow="1" w:lastRow="0" w:firstColumn="1" w:lastColumn="0" w:noHBand="0" w:noVBand="1"/>
      </w:tblPr>
      <w:tblGrid>
        <w:gridCol w:w="1362"/>
        <w:gridCol w:w="983"/>
        <w:gridCol w:w="816"/>
        <w:gridCol w:w="275"/>
        <w:gridCol w:w="1201"/>
        <w:gridCol w:w="1073"/>
        <w:gridCol w:w="1073"/>
        <w:gridCol w:w="1076"/>
        <w:gridCol w:w="1073"/>
        <w:gridCol w:w="1073"/>
        <w:gridCol w:w="2528"/>
        <w:gridCol w:w="286"/>
        <w:gridCol w:w="2302"/>
      </w:tblGrid>
      <w:tr w:rsidR="00810BD7" w:rsidRPr="00372E03" w:rsidTr="00810BD7">
        <w:trPr>
          <w:trHeight w:val="236"/>
        </w:trPr>
        <w:tc>
          <w:tcPr>
            <w:tcW w:w="4637" w:type="dxa"/>
            <w:gridSpan w:val="5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</w:p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GIMNAZIJA BELI MANASTIR</w:t>
            </w: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302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236"/>
        </w:trPr>
        <w:tc>
          <w:tcPr>
            <w:tcW w:w="3161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BELI MANASTIR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148"/>
        </w:trPr>
        <w:tc>
          <w:tcPr>
            <w:tcW w:w="136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810BD7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148"/>
        </w:trPr>
        <w:tc>
          <w:tcPr>
            <w:tcW w:w="136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289"/>
        </w:trPr>
        <w:tc>
          <w:tcPr>
            <w:tcW w:w="1362" w:type="dxa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9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2" w:color="000000" w:fill="CCFFFF"/>
            <w:noWrap/>
            <w:vAlign w:val="bottom"/>
            <w:hideMark/>
          </w:tcPr>
          <w:p w:rsidR="00810BD7" w:rsidRPr="005121EE" w:rsidRDefault="006155E2" w:rsidP="00810BD7">
            <w:pPr>
              <w:spacing w:after="0" w:line="240" w:lineRule="auto"/>
              <w:ind w:right="-1094"/>
              <w:rPr>
                <w:rFonts w:ascii="Comic Sans MS" w:eastAsia="Times New Roman" w:hAnsi="Comic Sans MS" w:cs="Arial"/>
                <w:b/>
                <w:bCs/>
                <w:i/>
                <w:iCs/>
                <w:sz w:val="24"/>
                <w:szCs w:val="24"/>
                <w:u w:val="single"/>
                <w:lang w:eastAsia="hr-HR"/>
              </w:rPr>
            </w:pPr>
            <w:r>
              <w:rPr>
                <w:rFonts w:ascii="Comic Sans MS" w:eastAsia="Times New Roman" w:hAnsi="Comic Sans MS" w:cs="Arial"/>
                <w:b/>
                <w:bCs/>
                <w:i/>
                <w:iCs/>
                <w:sz w:val="24"/>
                <w:szCs w:val="24"/>
                <w:u w:val="single"/>
                <w:lang w:eastAsia="hr-HR"/>
              </w:rPr>
              <w:t xml:space="preserve">        </w:t>
            </w:r>
            <w:r w:rsidR="00810BD7" w:rsidRPr="005121EE">
              <w:rPr>
                <w:rFonts w:ascii="Comic Sans MS" w:eastAsia="Times New Roman" w:hAnsi="Comic Sans MS" w:cs="Arial"/>
                <w:b/>
                <w:bCs/>
                <w:i/>
                <w:iCs/>
                <w:sz w:val="24"/>
                <w:szCs w:val="24"/>
                <w:u w:val="single"/>
                <w:lang w:eastAsia="hr-HR"/>
              </w:rPr>
              <w:t>GODIŠNJI IZVEDBENI KURIKULUM - INFORMATIKA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Comic Sans MS" w:eastAsia="Times New Roman" w:hAnsi="Comic Sans MS" w:cs="Arial"/>
                <w:b/>
                <w:bCs/>
                <w:i/>
                <w:iCs/>
                <w:sz w:val="24"/>
                <w:szCs w:val="24"/>
                <w:u w:val="single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236"/>
        </w:trPr>
        <w:tc>
          <w:tcPr>
            <w:tcW w:w="1362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7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11685" w:type="dxa"/>
            <w:gridSpan w:val="9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       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</w:t>
            </w:r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urikularno</w:t>
            </w:r>
            <w:proofErr w:type="spellEnd"/>
            <w:r w:rsidRPr="005121E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planiranje i obrazovni ishodi, aktivnosti nastave informatike</w:t>
            </w:r>
          </w:p>
        </w:tc>
      </w:tr>
      <w:tr w:rsidR="00810BD7" w:rsidRPr="00372E03" w:rsidTr="00810BD7">
        <w:trPr>
          <w:trHeight w:val="236"/>
        </w:trPr>
        <w:tc>
          <w:tcPr>
            <w:tcW w:w="1362" w:type="dxa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hr-HR"/>
              </w:rPr>
            </w:pPr>
          </w:p>
        </w:tc>
        <w:tc>
          <w:tcPr>
            <w:tcW w:w="2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1685" w:type="dxa"/>
            <w:gridSpan w:val="9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hr-HR"/>
              </w:rPr>
            </w:pPr>
          </w:p>
        </w:tc>
      </w:tr>
      <w:tr w:rsidR="00810BD7" w:rsidRPr="00372E03" w:rsidTr="00810BD7">
        <w:trPr>
          <w:trHeight w:val="236"/>
        </w:trPr>
        <w:tc>
          <w:tcPr>
            <w:tcW w:w="136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2E03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2E03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236"/>
        </w:trPr>
        <w:tc>
          <w:tcPr>
            <w:tcW w:w="12533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 xml:space="preserve">     RAZRED:  PRVI ( I. ) - OPĆA GIMNAZIJA -  </w:t>
            </w:r>
            <w:r w:rsidRPr="005121EE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hr-HR"/>
              </w:rPr>
              <w:t>1</w:t>
            </w:r>
            <w:r w:rsidRPr="005121EE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r-HR"/>
              </w:rPr>
              <w:t xml:space="preserve">.E, 1.O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hr-HR"/>
              </w:rPr>
            </w:pPr>
            <w:r w:rsidRPr="00372E03">
              <w:rPr>
                <w:rFonts w:ascii="Arial" w:eastAsia="Times New Roman" w:hAnsi="Arial" w:cs="Arial"/>
                <w:sz w:val="32"/>
                <w:szCs w:val="32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236"/>
        </w:trPr>
        <w:tc>
          <w:tcPr>
            <w:tcW w:w="7859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 xml:space="preserve">     BROJ SATI:   70     ( 35X2 )  -   redovna nastava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hr-HR"/>
              </w:rPr>
            </w:pPr>
            <w:r w:rsidRPr="00372E03">
              <w:rPr>
                <w:rFonts w:ascii="Arial" w:eastAsia="Times New Roman" w:hAnsi="Arial" w:cs="Arial"/>
                <w:sz w:val="32"/>
                <w:szCs w:val="32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236"/>
        </w:trPr>
        <w:tc>
          <w:tcPr>
            <w:tcW w:w="5710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 xml:space="preserve">     ŠKOLSKA GODINA :  2018./2019.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sz w:val="32"/>
                <w:szCs w:val="32"/>
                <w:lang w:eastAsia="hr-H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hr-HR"/>
              </w:rPr>
            </w:pPr>
            <w:r w:rsidRPr="00372E03">
              <w:rPr>
                <w:rFonts w:ascii="Arial" w:eastAsia="Times New Roman" w:hAnsi="Arial" w:cs="Arial"/>
                <w:sz w:val="32"/>
                <w:szCs w:val="32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236"/>
        </w:trPr>
        <w:tc>
          <w:tcPr>
            <w:tcW w:w="7859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0BD7" w:rsidRPr="005121EE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121EE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 xml:space="preserve">     NASTAVNIK:   LJILJANA JEFTIMIR, </w:t>
            </w:r>
            <w:proofErr w:type="spellStart"/>
            <w:r w:rsidRPr="005121EE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dipl.ing</w:t>
            </w:r>
            <w:proofErr w:type="spellEnd"/>
            <w:r w:rsidRPr="005121EE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hr-HR"/>
              </w:rPr>
            </w:pPr>
            <w:r w:rsidRPr="00372E03">
              <w:rPr>
                <w:rFonts w:ascii="Arial" w:eastAsia="Times New Roman" w:hAnsi="Arial" w:cs="Arial"/>
                <w:sz w:val="32"/>
                <w:szCs w:val="32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148"/>
        </w:trPr>
        <w:tc>
          <w:tcPr>
            <w:tcW w:w="1362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372E03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810BD7" w:rsidRPr="00372E03" w:rsidTr="00810BD7">
        <w:trPr>
          <w:trHeight w:val="148"/>
        </w:trPr>
        <w:tc>
          <w:tcPr>
            <w:tcW w:w="1362" w:type="dxa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02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810BD7" w:rsidRPr="00372E03" w:rsidRDefault="00810BD7" w:rsidP="00810B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:rsidR="005121EE" w:rsidRDefault="00810BD7" w:rsidP="00372E03">
      <w:r>
        <w:t xml:space="preserve"> </w:t>
      </w:r>
      <w:r w:rsidR="00D13EE9">
        <w:t>Informatičko područje obuhvaća osnovne računalne koncepte, digitalnu pismenost, etičko i društveno odgovorno korištenje informacijske i komunikacijske tehnologije, rješavanje problema i programiranje.</w:t>
      </w:r>
      <w:r w:rsidR="005121EE">
        <w:t xml:space="preserve"> Četiri su domene kojima će se realizirati ciljevi predmeta: </w:t>
      </w:r>
      <w:r w:rsidR="005121EE" w:rsidRPr="002127D4">
        <w:rPr>
          <w:b/>
        </w:rPr>
        <w:t>e-Društvo, Digitalna pismenost i komunikacija, Računalno razmišljanje i programiranje te Informacije i digitalna tehnologija.</w:t>
      </w:r>
    </w:p>
    <w:p w:rsidR="00D13EE9" w:rsidRDefault="00607049" w:rsidP="00372E03">
      <w:r>
        <w:t>Odgojno-obrazovni ciljevi učenja i poučavanja informatičkog područja kurikuluma</w:t>
      </w:r>
      <w:r w:rsidR="00D13EE9">
        <w:t xml:space="preserve"> u gimnaziji: </w:t>
      </w:r>
    </w:p>
    <w:p w:rsidR="00D13EE9" w:rsidRPr="005121EE" w:rsidRDefault="00D13EE9" w:rsidP="00D13EE9">
      <w:pPr>
        <w:tabs>
          <w:tab w:val="left" w:pos="1095"/>
        </w:tabs>
        <w:rPr>
          <w:b/>
          <w:i/>
          <w:u w:val="single"/>
        </w:rPr>
      </w:pPr>
      <w:r>
        <w:tab/>
        <w:t xml:space="preserve">Učenjem i poučavanjem predmeta informatika </w:t>
      </w:r>
      <w:r w:rsidRPr="005121EE">
        <w:rPr>
          <w:b/>
          <w:i/>
          <w:u w:val="single"/>
        </w:rPr>
        <w:t xml:space="preserve">učenici će: </w:t>
      </w:r>
    </w:p>
    <w:p w:rsidR="00D13EE9" w:rsidRDefault="00985356" w:rsidP="00D13EE9">
      <w:pPr>
        <w:pStyle w:val="Odlomakpopisa"/>
        <w:numPr>
          <w:ilvl w:val="0"/>
          <w:numId w:val="1"/>
        </w:numPr>
        <w:tabs>
          <w:tab w:val="left" w:pos="1095"/>
        </w:tabs>
      </w:pPr>
      <w:r>
        <w:t>postati informatički pismeni kako bi se mogli samostalno, odgovorno, učinkovito, svrhovito i primjereno koristiti digitalnom tehnologijom te se pripremiti za učenje, život i rad u društvu koje se razvojem digitalnih tehnologija vrlo brzo mijenja</w:t>
      </w:r>
    </w:p>
    <w:p w:rsidR="00985356" w:rsidRDefault="00985356" w:rsidP="00D13EE9">
      <w:pPr>
        <w:pStyle w:val="Odlomakpopisa"/>
        <w:numPr>
          <w:ilvl w:val="0"/>
          <w:numId w:val="1"/>
        </w:numPr>
        <w:tabs>
          <w:tab w:val="left" w:pos="1095"/>
        </w:tabs>
      </w:pPr>
      <w:r>
        <w:t>razvijati digitalnu mudrost kao sposobnost odabira i primjene najprikladnije tehnologije ovisno o zadatku, području ili problemu koji se rješava</w:t>
      </w:r>
    </w:p>
    <w:p w:rsidR="00985356" w:rsidRDefault="00985356" w:rsidP="00D13EE9">
      <w:pPr>
        <w:pStyle w:val="Odlomakpopisa"/>
        <w:numPr>
          <w:ilvl w:val="0"/>
          <w:numId w:val="1"/>
        </w:numPr>
        <w:tabs>
          <w:tab w:val="left" w:pos="1095"/>
        </w:tabs>
      </w:pPr>
      <w:r>
        <w:t>razvijati kritičko mišljenje, kreativnost i inovativnost uporabom informacijske i komunikacijske tehnologije</w:t>
      </w:r>
    </w:p>
    <w:p w:rsidR="00985356" w:rsidRDefault="00985356" w:rsidP="00D13EE9">
      <w:pPr>
        <w:pStyle w:val="Odlomakpopisa"/>
        <w:numPr>
          <w:ilvl w:val="0"/>
          <w:numId w:val="1"/>
        </w:numPr>
        <w:tabs>
          <w:tab w:val="left" w:pos="1095"/>
        </w:tabs>
      </w:pPr>
      <w:r>
        <w:t>razvijati računalno razmišljanje, sposobnost rješavanja problema i vještinu programiranja</w:t>
      </w:r>
    </w:p>
    <w:p w:rsidR="00985356" w:rsidRDefault="00985356" w:rsidP="00D13EE9">
      <w:pPr>
        <w:pStyle w:val="Odlomakpopisa"/>
        <w:numPr>
          <w:ilvl w:val="0"/>
          <w:numId w:val="1"/>
        </w:numPr>
        <w:tabs>
          <w:tab w:val="left" w:pos="1095"/>
        </w:tabs>
      </w:pPr>
      <w:r>
        <w:t>učinkovito i odgovorno komunicirati</w:t>
      </w:r>
      <w:r w:rsidR="005121EE">
        <w:t xml:space="preserve"> i surađivati u digitalnom okruženju</w:t>
      </w:r>
    </w:p>
    <w:p w:rsidR="00F537AA" w:rsidRDefault="005121EE" w:rsidP="00BD4AE5">
      <w:pPr>
        <w:pStyle w:val="Odlomakpopisa"/>
        <w:numPr>
          <w:ilvl w:val="0"/>
          <w:numId w:val="1"/>
        </w:numPr>
        <w:tabs>
          <w:tab w:val="left" w:pos="1095"/>
        </w:tabs>
      </w:pPr>
      <w:r>
        <w:t>razumjeti i odgovorno primjenjivati sigurnosne preporuke te poštivati pravne odrednice pri korištenju digitalnom tehnologijom u svakodnevnom životu</w:t>
      </w:r>
    </w:p>
    <w:p w:rsidR="00941DE9" w:rsidRDefault="00941DE9" w:rsidP="00242AB3">
      <w:pPr>
        <w:tabs>
          <w:tab w:val="left" w:pos="1095"/>
        </w:tabs>
        <w:ind w:left="360"/>
      </w:pPr>
    </w:p>
    <w:tbl>
      <w:tblPr>
        <w:tblpPr w:leftFromText="180" w:rightFromText="180" w:vertAnchor="text" w:horzAnchor="margin" w:tblpY="48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88"/>
        <w:gridCol w:w="1155"/>
        <w:gridCol w:w="1843"/>
        <w:gridCol w:w="1275"/>
        <w:gridCol w:w="4536"/>
        <w:gridCol w:w="2223"/>
        <w:gridCol w:w="1003"/>
      </w:tblGrid>
      <w:tr w:rsidR="00810BD7" w:rsidTr="006155E2">
        <w:trPr>
          <w:trHeight w:val="37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Mjesec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Red.br. sata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Nastavna. tema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Nastavna jedinica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Odgojno-obrazovni ishodi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Očekivanja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međupredmetnih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tema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Korelacija </w:t>
            </w:r>
          </w:p>
        </w:tc>
      </w:tr>
      <w:tr w:rsidR="00810BD7" w:rsidTr="00810BD7">
        <w:trPr>
          <w:trHeight w:val="568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CD5B4"/>
            <w:textDirection w:val="tbLrV"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810BD7" w:rsidRDefault="00810BD7" w:rsidP="00810BD7">
            <w:pPr>
              <w:spacing w:before="240"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RUJAN</w:t>
            </w:r>
          </w:p>
          <w:p w:rsidR="00810BD7" w:rsidRDefault="00810BD7" w:rsidP="00810BD7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810BD7" w:rsidRDefault="00810BD7" w:rsidP="00810BD7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UVOD U PREDMET INFORMATIKA    (4)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Upoznavanje, uvod u predmet, literatura, plan i program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10BD7" w:rsidRPr="00AA66BD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 1.1.  pronalazi podatke i informacije, odabire prikladne izvore informacija te uređaje, stvara i objavljuje/dijeli svoje digitalne sadržaje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A6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•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učenici će shvatiti</w:t>
            </w:r>
            <w:r w:rsidRPr="00AA6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svrh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u</w:t>
            </w:r>
            <w:r w:rsidRPr="00AA6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predmeta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biti obaviješteni o </w:t>
            </w:r>
            <w:r w:rsidRPr="00AA6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plan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u</w:t>
            </w:r>
            <w:r w:rsidRPr="00AA6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 novom načinu rada, upoznati literaturu</w:t>
            </w:r>
          </w:p>
          <w:p w:rsidR="00810BD7" w:rsidRPr="00AA66BD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87636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Učiti kako učiti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– IV.1.1. Učenik samostalno traži nove informacije iz različitih izvora, transformira ih u novo znanje i uspješno primjenjuje pri rješavanju problema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87636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Učiti kako učiti IV.1.3.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Učenik kreativno djeluje u kreiranju lente vremena 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87636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Zdravlje B.4.1.B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Razvija tolerantan odnos prema drugima u radu u grupi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>
              <w:rPr>
                <w:rFonts w:ascii="Calibri" w:hAnsi="Calibri" w:cs="Calibri"/>
                <w:color w:val="000000"/>
                <w:sz w:val="15"/>
                <w:szCs w:val="15"/>
              </w:rPr>
              <w:t>Uloga informatike u gimnazijskim programima</w:t>
            </w:r>
          </w:p>
        </w:tc>
      </w:tr>
      <w:tr w:rsidR="00810BD7" w:rsidTr="00810BD7">
        <w:trPr>
          <w:trHeight w:val="68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ind w:left="113" w:right="113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Razvoj informatike kao moderne znanosti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• Učenici će usvojiti i shvatiti osnovne informatičke pojmove </w:t>
            </w: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hrvatski jezik, engleski jezik</w:t>
            </w:r>
          </w:p>
        </w:tc>
      </w:tr>
      <w:tr w:rsidR="00810BD7" w:rsidTr="00810BD7">
        <w:trPr>
          <w:trHeight w:val="1255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ind w:left="113" w:right="113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3..-4.</w:t>
            </w: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• Učenici će otkriti osnovne pojmove iz povijesnog razvoja računala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*uzročno posljedično povezati povijesno tehničku uvjetovanost razvoja računala te </w:t>
            </w:r>
            <w:r w:rsidRPr="008F0E21">
              <w:rPr>
                <w:rFonts w:ascii="Calibri" w:hAnsi="Calibri" w:cs="Calibri"/>
                <w:color w:val="000000"/>
                <w:sz w:val="16"/>
                <w:szCs w:val="16"/>
              </w:rPr>
              <w:t>spoznati brzinu i nove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smjernice u razvoju računalstva, usporediti generacije računala</w:t>
            </w:r>
          </w:p>
        </w:tc>
        <w:tc>
          <w:tcPr>
            <w:tcW w:w="2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Povijest</w:t>
            </w:r>
          </w:p>
        </w:tc>
      </w:tr>
      <w:tr w:rsidR="00810BD7" w:rsidTr="00810BD7">
        <w:trPr>
          <w:trHeight w:val="520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ind w:left="113" w:right="113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MOJA RADNA OKOLINA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(14 sati)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Neumannova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shema računala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A.1.1. objašnjava glavne komponente računalnog sustava i njihove zadaće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*Učenici će </w:t>
            </w:r>
            <w:r w:rsidRPr="008F0E21">
              <w:rPr>
                <w:rFonts w:ascii="Calibri" w:hAnsi="Calibri" w:cs="Calibri"/>
                <w:color w:val="000000"/>
                <w:sz w:val="16"/>
                <w:szCs w:val="16"/>
              </w:rPr>
              <w:t>moći objasniti funkcionalnu shemu računala,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F0E2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nabrojiti sve komponente rač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unalnog sustava</w:t>
            </w:r>
            <w:r w:rsidRPr="008F0E21">
              <w:rPr>
                <w:rFonts w:ascii="Calibri" w:hAnsi="Calibri" w:cs="Calibri"/>
                <w:color w:val="000000"/>
                <w:sz w:val="16"/>
                <w:szCs w:val="16"/>
              </w:rPr>
              <w:t>.,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 povezati</w:t>
            </w:r>
            <w:r w:rsidRPr="008F0E2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ulazno izlazn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 w:rsidRPr="008F0E2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jedinic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 w:rsidRPr="008F0E21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objasniti njihove zadaće</w:t>
            </w:r>
          </w:p>
          <w:p w:rsidR="00810BD7" w:rsidRPr="008F0E21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-nabrojiti </w:t>
            </w:r>
            <w:r w:rsidRPr="008F0E2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nositelje podataka,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razlikovati spremnike po različitim osobinama, </w:t>
            </w:r>
          </w:p>
          <w:p w:rsidR="00810BD7" w:rsidRPr="0008771B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r</w:t>
            </w:r>
            <w:r w:rsidRPr="0008771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aščlaniti ponude za kupnju računala s gledišta procesora, objasniti različite arhitekture procesora, različite načine mjerenja brzine procesora, 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8771B">
              <w:rPr>
                <w:rFonts w:ascii="Calibri" w:hAnsi="Calibri" w:cs="Calibri"/>
                <w:color w:val="000000"/>
                <w:sz w:val="16"/>
                <w:szCs w:val="16"/>
              </w:rPr>
              <w:t>-definirati pojam memorije, osnovnu jedinicu za kapacitet memorije, nabrojiti vrste memorija (prema funkciji, trajnosti pohrane, tehnologiji zapisa).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 definirati pojmove matične ploče, procesora i sabirnice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E0A">
              <w:rPr>
                <w:rFonts w:ascii="Calibri" w:hAnsi="Calibri" w:cs="Calibri"/>
                <w:color w:val="000000"/>
                <w:sz w:val="16"/>
                <w:szCs w:val="16"/>
              </w:rPr>
              <w:t>-učenici će moći skicirati shemu računala i povezati te analizirati njegove funkcionalne dijelove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B3D8D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Uporaba IKT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– A.4.2. učenik samostalno provodi složeno pretraživanje informacija u digitalnom okružju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B3D8D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Učiti kako učiti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– učenik samostalno traži nove informacije iz različitih izvora, transformira ih u novo znanje i uspješno primjenjuje pri rješavanje problema 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fizika, matematika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810BD7" w:rsidTr="00810BD7">
        <w:trPr>
          <w:trHeight w:val="413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/>
            <w:noWrap/>
            <w:textDirection w:val="tbLrV"/>
            <w:vAlign w:val="center"/>
            <w:hideMark/>
          </w:tcPr>
          <w:p w:rsidR="00810BD7" w:rsidRDefault="00810BD7" w:rsidP="00810BD7">
            <w:pPr>
              <w:spacing w:after="0" w:line="240" w:lineRule="auto"/>
              <w:ind w:left="113" w:right="113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6.-7.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Ulazno-izlazne jedinice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10BD7" w:rsidTr="00810BD7">
        <w:trPr>
          <w:trHeight w:val="399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textDirection w:val="tbRl"/>
            <w:vAlign w:val="center"/>
            <w:hideMark/>
          </w:tcPr>
          <w:p w:rsidR="00810BD7" w:rsidRDefault="00810BD7" w:rsidP="00810BD7">
            <w:pPr>
              <w:spacing w:after="0" w:line="240" w:lineRule="auto"/>
              <w:ind w:left="113" w:right="113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Matična ploča računala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10BD7" w:rsidTr="00810BD7">
        <w:trPr>
          <w:trHeight w:val="3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textDirection w:val="tbRl"/>
            <w:vAlign w:val="center"/>
            <w:hideMark/>
          </w:tcPr>
          <w:p w:rsidR="00810BD7" w:rsidRDefault="00810BD7" w:rsidP="00810BD7">
            <w:pPr>
              <w:spacing w:before="240"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LISTOPAD</w:t>
            </w:r>
          </w:p>
          <w:p w:rsidR="00810BD7" w:rsidRDefault="00810BD7" w:rsidP="00810BD7">
            <w:pPr>
              <w:spacing w:after="0" w:line="240" w:lineRule="auto"/>
              <w:ind w:left="113" w:right="113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Procesor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10BD7" w:rsidTr="00810BD7">
        <w:trPr>
          <w:trHeight w:val="2231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10.-12.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Uređaji za pohranu – spremnici iznutra i izvana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10BD7" w:rsidTr="00810BD7">
        <w:trPr>
          <w:trHeight w:val="70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E0A">
              <w:rPr>
                <w:rFonts w:ascii="Calibri" w:hAnsi="Calibri" w:cs="Calibri"/>
                <w:color w:val="000000"/>
                <w:sz w:val="16"/>
                <w:szCs w:val="16"/>
              </w:rPr>
              <w:t>Programska potpora računala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A.1.2. učenik primjenjuje principe hijerarhijske organizacije datoteka u računalnom sustavu, te razlikuje formate datoteka 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-razlikovati softver i hardver, vrste softvera i njihova zadaća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-definira i razlikuje pojmove datoteka i mapa, objašnjava hijerarhiju i primjenjuje je u svom računalu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-Prepoznaje formate datoteka u povezanosti s tipovima podataka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-Odabire prikladan format datoteke 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-Povezuje datoteke s određenom aplikacijom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-Opisuje kako operacijski sustav povezuje format datoteke s tipom podataka i odgovarajućim programom 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 nabraja poznate operacijske sustave i razlikuje ih prema licenci</w:t>
            </w: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99"/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10BD7" w:rsidTr="00810BD7">
        <w:trPr>
          <w:cantSplit/>
          <w:trHeight w:val="75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noWrap/>
            <w:textDirection w:val="tbLrV"/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E0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Pojam i funkcija </w:t>
            </w:r>
            <w:proofErr w:type="spellStart"/>
            <w:r w:rsidRPr="004A6E0A">
              <w:rPr>
                <w:rFonts w:ascii="Calibri" w:hAnsi="Calibri" w:cs="Calibri"/>
                <w:color w:val="000000"/>
                <w:sz w:val="16"/>
                <w:szCs w:val="16"/>
              </w:rPr>
              <w:t>oper.sustava</w:t>
            </w:r>
            <w:proofErr w:type="spellEnd"/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10BD7" w:rsidTr="00810BD7">
        <w:trPr>
          <w:cantSplit/>
          <w:trHeight w:val="694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noWrap/>
            <w:textDirection w:val="tbLrV"/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15.-16.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0BD7" w:rsidRPr="004A6E0A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A6E0A">
              <w:rPr>
                <w:rFonts w:ascii="Calibri" w:hAnsi="Calibri" w:cs="Calibri"/>
                <w:color w:val="000000"/>
                <w:sz w:val="16"/>
                <w:szCs w:val="16"/>
              </w:rPr>
              <w:t>Rad s mapama i datotekama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 formati</w:t>
            </w:r>
          </w:p>
          <w:p w:rsidR="00810BD7" w:rsidRPr="004A6E0A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810BD7" w:rsidRPr="004A6E0A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10BD7" w:rsidTr="00810BD7">
        <w:trPr>
          <w:cantSplit/>
          <w:trHeight w:val="135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textDirection w:val="tbLrV"/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17.-18.</w:t>
            </w: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Pr="004A6E0A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Vježbe, ponavljanje, provjera usvojenosti sadržaja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D7" w:rsidRDefault="00810BD7" w:rsidP="00810BD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8732F6" w:rsidRDefault="008732F6" w:rsidP="00BD4AE5"/>
    <w:p w:rsidR="00F537AA" w:rsidRDefault="00F537AA" w:rsidP="00BD4AE5"/>
    <w:tbl>
      <w:tblPr>
        <w:tblpPr w:leftFromText="180" w:rightFromText="180" w:vertAnchor="text" w:tblpXSpec="center" w:tblpY="1"/>
        <w:tblOverlap w:val="never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71"/>
        <w:gridCol w:w="688"/>
        <w:gridCol w:w="1155"/>
        <w:gridCol w:w="1843"/>
        <w:gridCol w:w="1410"/>
        <w:gridCol w:w="7"/>
        <w:gridCol w:w="4394"/>
        <w:gridCol w:w="2127"/>
        <w:gridCol w:w="1099"/>
      </w:tblGrid>
      <w:tr w:rsidR="00810BD7" w:rsidTr="006155E2">
        <w:trPr>
          <w:trHeight w:val="37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10BD7" w:rsidRDefault="00810BD7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Mjesec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10BD7" w:rsidRDefault="00810BD7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Red.br. sata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10BD7" w:rsidRDefault="00810BD7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Nastavna. tema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10BD7" w:rsidRDefault="00810BD7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Nastavna jedinica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10BD7" w:rsidRDefault="00810BD7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Odgojno-obrazovni ishodi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10BD7" w:rsidRDefault="00810BD7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Razrada  glavnih odgojno-obrazovnih ishoda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10BD7" w:rsidRDefault="00810BD7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Očekivanja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međupredmetnih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tema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10BD7" w:rsidRDefault="00810BD7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Korelacija </w:t>
            </w:r>
          </w:p>
        </w:tc>
      </w:tr>
      <w:tr w:rsidR="008E13BC" w:rsidTr="003725D0">
        <w:trPr>
          <w:trHeight w:val="781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textDirection w:val="tbRl"/>
            <w:vAlign w:val="center"/>
          </w:tcPr>
          <w:p w:rsidR="008E13BC" w:rsidRDefault="008E13BC" w:rsidP="00F8271D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STUDENI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19.-20.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PODATCI U RAČUNALU (14 sati)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Komprimiranje datoteka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A.1.3. analizira i primjenjuje sažimanje datoteka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-učinkovito koristi komprimiranje datoteka, objašnjava potrebu za sažimanjem, razlikuje formate za sažimanje, opisuje princip jednostavnog sažimanja</w:t>
            </w:r>
          </w:p>
          <w:p w:rsidR="008732F6" w:rsidRDefault="008732F6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 definirati osnovnu jedinicu za kapacitet memorije, objasniti i shvatiti što je bit i zašto bit, pretvarati veće kapacitete u manje i obratno</w:t>
            </w:r>
          </w:p>
          <w:p w:rsidR="002A65C2" w:rsidRDefault="008732F6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="002A65C2" w:rsidRPr="002A65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pretvarati brojevne sustave</w:t>
            </w:r>
          </w:p>
          <w:p w:rsidR="002A65C2" w:rsidRDefault="002A65C2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2A65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zbrajati u skupu prirodnih brojeva binarno</w:t>
            </w:r>
          </w:p>
          <w:p w:rsidR="002A65C2" w:rsidRDefault="002A65C2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2A65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pretvarati racionalne i realne brojeve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 binarni </w:t>
            </w:r>
          </w:p>
          <w:p w:rsidR="002A65C2" w:rsidRDefault="002A65C2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2A65C2">
              <w:rPr>
                <w:rFonts w:ascii="Calibri" w:hAnsi="Calibri" w:cs="Calibri"/>
                <w:color w:val="000000"/>
                <w:sz w:val="16"/>
                <w:szCs w:val="16"/>
              </w:rPr>
              <w:t>njegovati smisao za točnost i preciznost</w:t>
            </w:r>
          </w:p>
          <w:p w:rsidR="002A65C2" w:rsidRDefault="002A65C2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2A65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povezati  matematiku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 informatiku  u smislu skupova brojeva i različitog načina zapisivanja brojeva digitalno i tradicionalno</w:t>
            </w:r>
          </w:p>
          <w:p w:rsidR="008732F6" w:rsidRDefault="002A65C2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</w:t>
            </w:r>
            <w:r w:rsidRPr="002A65C2">
              <w:rPr>
                <w:rFonts w:ascii="Calibri" w:hAnsi="Calibri" w:cs="Calibri"/>
                <w:color w:val="000000"/>
                <w:sz w:val="16"/>
                <w:szCs w:val="16"/>
              </w:rPr>
              <w:t>definirati pojmove koda, ASCII koda, bita, bajta</w:t>
            </w:r>
          </w:p>
          <w:p w:rsidR="002A65C2" w:rsidRDefault="002A65C2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raščlaniti iste binarne zapise kao različite tipove podataka u računalu i obradbi (vježba) </w:t>
            </w:r>
          </w:p>
          <w:p w:rsidR="008732F6" w:rsidRDefault="002A65C2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objasniti ASCII tablicu, kodirati tekstualne tipove podataka </w:t>
            </w:r>
          </w:p>
          <w:p w:rsidR="002A65C2" w:rsidRDefault="002A65C2" w:rsidP="008732F6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 prihvatiti IEEE standard realnog broja kao znanstveni tip u digitalnom svijetu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2A65C2" w:rsidP="003725D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A65C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Uporaba informacijske i komunikacijske tehnologije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A.4.3. Učenik stvara pozitivne digitalne tragove vodeći se načelom sigurnosti</w:t>
            </w:r>
          </w:p>
          <w:p w:rsidR="002A65C2" w:rsidRDefault="002A65C2" w:rsidP="003725D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725D0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Učiti kako učiti IV.1.3.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Učenik kreativno djeluje u različitim područjima učenja, specifično u ovom </w:t>
            </w:r>
            <w:r w:rsidR="003725D0">
              <w:rPr>
                <w:rFonts w:ascii="Calibri" w:hAnsi="Calibri" w:cs="Calibri"/>
                <w:color w:val="000000"/>
                <w:sz w:val="16"/>
                <w:szCs w:val="16"/>
              </w:rPr>
              <w:t>praktičnom dijelu</w:t>
            </w:r>
          </w:p>
          <w:p w:rsidR="003725D0" w:rsidRDefault="003725D0" w:rsidP="003725D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-Učenik samostalno kritički i logički promišlja i vrednuje ideje</w:t>
            </w:r>
          </w:p>
          <w:p w:rsidR="003725D0" w:rsidRDefault="003725D0" w:rsidP="003725D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Likovna i glazbena umjetnost.</w:t>
            </w:r>
          </w:p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E13BC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Bit,byte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jedinice, pretvorbe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A.1.4. analizira ulogu binarnog i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heksadekadskog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brojevnog sustava u predstavljanju digitalnog prikaza različitih tipova podataka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2A65C2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</w:t>
            </w:r>
            <w:r w:rsidR="008E13BC">
              <w:rPr>
                <w:rFonts w:ascii="Calibri" w:hAnsi="Calibri" w:cs="Calibri"/>
                <w:color w:val="000000"/>
                <w:sz w:val="16"/>
                <w:szCs w:val="16"/>
              </w:rPr>
              <w:t>atematika</w:t>
            </w:r>
          </w:p>
          <w:p w:rsidR="002A65C2" w:rsidRDefault="002A65C2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Logika</w:t>
            </w:r>
          </w:p>
          <w:p w:rsidR="002A65C2" w:rsidRDefault="002A65C2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Elektrotehnika</w:t>
            </w:r>
          </w:p>
          <w:p w:rsidR="002A65C2" w:rsidRDefault="002A65C2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fizika</w:t>
            </w:r>
          </w:p>
        </w:tc>
      </w:tr>
      <w:tr w:rsidR="008E13BC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Brojevni sustavi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E13BC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23.-24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Binarni sustav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E13BC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Oktalni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sustav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E13BC" w:rsidTr="002A65C2">
        <w:trPr>
          <w:trHeight w:val="378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textDirection w:val="tbRl"/>
            <w:vAlign w:val="center"/>
          </w:tcPr>
          <w:p w:rsidR="008E13BC" w:rsidRDefault="008E13BC" w:rsidP="00F8271D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PROSINAC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26. 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Heksadekadski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sustav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E13BC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27. 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Pretvaranja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E13BC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Aritmetika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E13BC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29.-30.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Zapisivanje različitih tipova brojeva 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E13BC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31.-32</w:t>
            </w: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Vježbe, ponavljanje, provjera usvojenosti sadržaja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13BC" w:rsidRDefault="008E13BC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8271D" w:rsidTr="00810BD7">
        <w:trPr>
          <w:trHeight w:val="378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textDirection w:val="tbRl"/>
            <w:vAlign w:val="center"/>
          </w:tcPr>
          <w:p w:rsidR="00F8271D" w:rsidRDefault="000D0232" w:rsidP="00F8271D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SIJEČANJ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KAKO RADI LOGIKA U RAČUNALU</w:t>
            </w:r>
            <w:r w:rsidR="008D2C4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(8)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13BC">
              <w:rPr>
                <w:rFonts w:ascii="Calibri" w:hAnsi="Calibri" w:cs="Calibri"/>
                <w:color w:val="000000"/>
                <w:sz w:val="16"/>
                <w:szCs w:val="16"/>
              </w:rPr>
              <w:t>Booleova algebra - logički sklopovi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71D" w:rsidRDefault="00F8271D" w:rsidP="000D023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A.1.5. definira logički izraz za zadani problem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3725D0" w:rsidRDefault="003725D0" w:rsidP="003725D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 učenik d</w:t>
            </w:r>
            <w:r w:rsidRPr="003725D0">
              <w:rPr>
                <w:rFonts w:ascii="Calibri" w:hAnsi="Calibri" w:cs="Calibri"/>
                <w:color w:val="000000"/>
                <w:sz w:val="16"/>
                <w:szCs w:val="16"/>
              </w:rPr>
              <w:t>efinira pojam izjave, samostalno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smišlja</w:t>
            </w:r>
            <w:r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primjer izjave</w:t>
            </w:r>
          </w:p>
          <w:p w:rsidR="003725D0" w:rsidRDefault="003725D0" w:rsidP="003725D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definira osnovne logičke operacije NE, I, ILI</w:t>
            </w:r>
          </w:p>
          <w:p w:rsidR="003725D0" w:rsidRDefault="003725D0" w:rsidP="003725D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za svaku logičku operaciju nav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odi</w:t>
            </w:r>
            <w:r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tablicu istinitosti</w:t>
            </w:r>
          </w:p>
          <w:p w:rsidR="00F8271D" w:rsidRDefault="003725D0" w:rsidP="003725D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-rješava </w:t>
            </w:r>
            <w:r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primjer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složen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ih izjava pazeći na postupnost </w:t>
            </w:r>
            <w:r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uz pomoć osnovnih  logičkih operacija</w:t>
            </w:r>
          </w:p>
          <w:p w:rsidR="003725D0" w:rsidRDefault="003725D0" w:rsidP="003725D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 određuje i sastavlja tablicu istine za složenu logičku izjavu</w:t>
            </w:r>
          </w:p>
          <w:p w:rsidR="00810BD7" w:rsidRDefault="00810BD7" w:rsidP="003725D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-s</w:t>
            </w:r>
            <w:r w:rsidR="003725D0" w:rsidRPr="003725D0">
              <w:rPr>
                <w:rFonts w:ascii="Calibri" w:hAnsi="Calibri" w:cs="Calibri"/>
                <w:color w:val="000000"/>
                <w:sz w:val="16"/>
                <w:szCs w:val="16"/>
              </w:rPr>
              <w:t>amostalno pojednostavlj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uje</w:t>
            </w:r>
            <w:r w:rsidR="003725D0"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složene logičke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izjave </w:t>
            </w:r>
            <w:r w:rsidR="003725D0"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rabeći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teoreme</w:t>
            </w:r>
          </w:p>
          <w:p w:rsidR="00810BD7" w:rsidRDefault="00810BD7" w:rsidP="003725D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crta </w:t>
            </w:r>
            <w:r w:rsidR="003725D0" w:rsidRPr="003725D0">
              <w:rPr>
                <w:rFonts w:ascii="Calibri" w:hAnsi="Calibri" w:cs="Calibri"/>
                <w:color w:val="000000"/>
                <w:sz w:val="16"/>
                <w:szCs w:val="16"/>
              </w:rPr>
              <w:t>osnovne logičke sklopove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NE. I. ILI </w:t>
            </w:r>
          </w:p>
          <w:p w:rsidR="003725D0" w:rsidRPr="003725D0" w:rsidRDefault="00810BD7" w:rsidP="003725D0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="003725D0" w:rsidRPr="003725D0">
              <w:rPr>
                <w:rFonts w:ascii="Calibri" w:hAnsi="Calibri" w:cs="Calibri"/>
                <w:color w:val="000000"/>
                <w:sz w:val="16"/>
                <w:szCs w:val="16"/>
              </w:rPr>
              <w:t>izra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đuje </w:t>
            </w:r>
            <w:r w:rsidR="003725D0"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jednostavni logički sklop s dva ulaza i odre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đuje </w:t>
            </w:r>
            <w:r w:rsidR="003725D0"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mu tablicu istinitosti.</w:t>
            </w:r>
          </w:p>
          <w:p w:rsidR="003725D0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-r</w:t>
            </w:r>
            <w:r w:rsidR="003725D0" w:rsidRPr="003725D0">
              <w:rPr>
                <w:rFonts w:ascii="Calibri" w:hAnsi="Calibri" w:cs="Calibri"/>
                <w:color w:val="000000"/>
                <w:sz w:val="16"/>
                <w:szCs w:val="16"/>
              </w:rPr>
              <w:t>azla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že</w:t>
            </w:r>
            <w:r w:rsidR="003725D0" w:rsidRPr="003725D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složene logičke sklopove na manje dijelove povezane osnovnim logičkim sklopovima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</w:tcPr>
          <w:p w:rsidR="00F8271D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0BD7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Uporaba informacijske i komunikacijske tehnologije –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D.4.2. Učenik argumentira svoje viđenje rješavanja složenog problema pomoću IKT-a. 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810BD7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Uporaba informacijske i komunikacijske tehnologije</w:t>
            </w:r>
          </w:p>
          <w:p w:rsidR="00810BD7" w:rsidRP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A.4.1.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Učenik kritički odabire odgovarajuću digitalnu tehnologiju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725D0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Učiti kako učiti IV.1.3.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Učenik kreativno djeluje u različitim područjima učenja</w:t>
            </w: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810BD7" w:rsidRDefault="00810BD7" w:rsidP="00810BD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Logika. Fizika, elektrotehnika</w:t>
            </w:r>
          </w:p>
        </w:tc>
      </w:tr>
      <w:tr w:rsidR="00F8271D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13BC">
              <w:rPr>
                <w:rFonts w:ascii="Calibri" w:hAnsi="Calibri" w:cs="Calibri"/>
                <w:color w:val="000000"/>
                <w:sz w:val="16"/>
                <w:szCs w:val="16"/>
              </w:rPr>
              <w:t>Teoremi Booleove algebre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8271D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2537C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E13BC">
              <w:rPr>
                <w:rFonts w:ascii="Calibri" w:hAnsi="Calibri" w:cs="Calibri"/>
                <w:color w:val="000000"/>
                <w:sz w:val="16"/>
                <w:szCs w:val="16"/>
              </w:rPr>
              <w:t>Istinitosne</w:t>
            </w:r>
            <w:proofErr w:type="spellEnd"/>
            <w:r w:rsidRPr="008E13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tablice - </w:t>
            </w:r>
            <w:proofErr w:type="spellStart"/>
            <w:r w:rsidRPr="008E13BC">
              <w:rPr>
                <w:rFonts w:ascii="Calibri" w:hAnsi="Calibri" w:cs="Calibri"/>
                <w:color w:val="000000"/>
                <w:sz w:val="16"/>
                <w:szCs w:val="16"/>
              </w:rPr>
              <w:t>složen</w:t>
            </w:r>
            <w:r w:rsidR="002537C7">
              <w:rPr>
                <w:rFonts w:ascii="Calibri" w:hAnsi="Calibri" w:cs="Calibri"/>
                <w:color w:val="000000"/>
                <w:sz w:val="16"/>
                <w:szCs w:val="16"/>
              </w:rPr>
              <w:t>ie</w:t>
            </w:r>
            <w:proofErr w:type="spellEnd"/>
            <w:r w:rsidRPr="008E13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log. </w:t>
            </w:r>
            <w:r w:rsidR="002537C7">
              <w:rPr>
                <w:rFonts w:ascii="Calibri" w:hAnsi="Calibri" w:cs="Calibri"/>
                <w:color w:val="000000"/>
                <w:sz w:val="16"/>
                <w:szCs w:val="16"/>
              </w:rPr>
              <w:t>izrazi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8271D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E13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Pojednostavljenje log.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Formula-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minimizacija</w:t>
            </w:r>
            <w:proofErr w:type="spellEnd"/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8271D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Logički sklopovi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8271D" w:rsidTr="002A65C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Normalne forme 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8271D" w:rsidTr="002A65C2">
        <w:trPr>
          <w:trHeight w:val="378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textDirection w:val="tbRl"/>
            <w:vAlign w:val="center"/>
          </w:tcPr>
          <w:p w:rsidR="00F8271D" w:rsidRDefault="00F8271D" w:rsidP="00F8271D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VELJAČA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39.</w:t>
            </w:r>
          </w:p>
        </w:tc>
        <w:tc>
          <w:tcPr>
            <w:tcW w:w="1155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Ponavljanje i uvježbavanje 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F8271D" w:rsidTr="002A65C2">
        <w:trPr>
          <w:trHeight w:val="513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40.</w:t>
            </w:r>
          </w:p>
        </w:tc>
        <w:tc>
          <w:tcPr>
            <w:tcW w:w="1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Provjera usvojenosti sadržaja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8271D" w:rsidRDefault="00F8271D" w:rsidP="00F8271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F537AA" w:rsidRDefault="00F537AA" w:rsidP="00BD4AE5"/>
    <w:p w:rsidR="000D0232" w:rsidRDefault="000D0232" w:rsidP="00BD4AE5"/>
    <w:p w:rsidR="000D0232" w:rsidRDefault="000D0232" w:rsidP="00BD4AE5"/>
    <w:p w:rsidR="000D0232" w:rsidRDefault="00941DE9" w:rsidP="00BD4AE5">
      <w:r>
        <w:rPr>
          <w:noProof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3EA771" wp14:editId="0DAA7744">
                <wp:simplePos x="0" y="0"/>
                <wp:positionH relativeFrom="column">
                  <wp:posOffset>-9249</wp:posOffset>
                </wp:positionH>
                <wp:positionV relativeFrom="paragraph">
                  <wp:posOffset>3826703</wp:posOffset>
                </wp:positionV>
                <wp:extent cx="818984" cy="7952"/>
                <wp:effectExtent l="0" t="0" r="19685" b="30480"/>
                <wp:wrapNone/>
                <wp:docPr id="5" name="Ravni povez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984" cy="795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356C09" id="Ravni poveznik 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301.3pt" to="63.75pt,3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" strokecolor="black [3213]" strokeweight=".5pt">
                <v:stroke joinstyle="miter"/>
              </v:line>
            </w:pict>
          </mc:Fallback>
        </mc:AlternateContent>
      </w:r>
    </w:p>
    <w:tbl>
      <w:tblPr>
        <w:tblpPr w:leftFromText="180" w:rightFromText="180" w:vertAnchor="text" w:tblpXSpec="center" w:tblpY="1"/>
        <w:tblOverlap w:val="never"/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71"/>
        <w:gridCol w:w="688"/>
        <w:gridCol w:w="1438"/>
        <w:gridCol w:w="1560"/>
        <w:gridCol w:w="2551"/>
        <w:gridCol w:w="3260"/>
        <w:gridCol w:w="2223"/>
        <w:gridCol w:w="1003"/>
      </w:tblGrid>
      <w:tr w:rsidR="0033162D" w:rsidTr="006155E2">
        <w:trPr>
          <w:trHeight w:val="37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Mjesec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Red.br. sata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Nastavna. tema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Nastavna jedinica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Odgojno-obrazovni ishodi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3162D">
              <w:rPr>
                <w:rFonts w:ascii="Calibri" w:hAnsi="Calibri" w:cs="Calibri"/>
                <w:color w:val="000000"/>
                <w:sz w:val="16"/>
                <w:szCs w:val="16"/>
              </w:rPr>
              <w:t>Razrada  glavnih odgojno-obrazovnih ishoda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Očekivanja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međupredmetnih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tema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Korelacija </w:t>
            </w:r>
          </w:p>
        </w:tc>
      </w:tr>
      <w:tr w:rsidR="008732F6" w:rsidTr="00CF20A3">
        <w:trPr>
          <w:trHeight w:val="567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textDirection w:val="tbRl"/>
            <w:vAlign w:val="center"/>
          </w:tcPr>
          <w:p w:rsidR="008732F6" w:rsidRDefault="008732F6" w:rsidP="00971D87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VELJAČA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41.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KAKO SE  SIGURNO KRETATI VIRTU</w:t>
            </w:r>
            <w:r w:rsidR="00F80D03">
              <w:rPr>
                <w:rFonts w:ascii="Calibri" w:hAnsi="Calibri" w:cs="Calibri"/>
                <w:color w:val="000000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LNIM SVIJETOM  (9)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D813C5" w:rsidP="00D813C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Internet- izazov današnjice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8732F6" w:rsidRDefault="00603B6E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C.1.1 pronalazi podatke</w:t>
            </w:r>
            <w:r w:rsidR="001C3EE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 informacije, odabire prikladne izvore informacija te uređuje, stvara i objavljuje/dijeli svoje digitalne sadržaje  </w:t>
            </w:r>
          </w:p>
          <w:p w:rsidR="001C3EE5" w:rsidRDefault="001C3EE5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1C3EE5" w:rsidRDefault="001C3EE5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C.1.2 istražuje usluge interneta</w:t>
            </w:r>
            <w:r w:rsid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 mogućnosti učenja, poslovanja, budućeg razvoja</w:t>
            </w:r>
          </w:p>
          <w:p w:rsidR="0033162D" w:rsidRDefault="0033162D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1C3EE5" w:rsidRDefault="001C3EE5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D.1.1. u suradničkom online okruženju na zajedničkom projektu analizira etička pitanja koja proizlaze iz korištenja računalnom tehnologijom </w:t>
            </w:r>
          </w:p>
          <w:p w:rsidR="0033162D" w:rsidRDefault="0033162D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1C3EE5" w:rsidRDefault="001C3EE5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D.1.2 opisuje probleme koje mogu prouzročiti zlonamjerni programi te probleme koji nastaju kao rezultat elektroničkih napada</w:t>
            </w:r>
            <w:r w:rsid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 krađe elektroničkih identiteta, te odgovorno primjenjuje sigurnosna pravila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D0854" w:rsidRPr="00FD0854" w:rsidRDefault="00FD0854" w:rsidP="00971D87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D085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Učenik  će moći: </w:t>
            </w:r>
          </w:p>
          <w:p w:rsidR="001B233C" w:rsidRDefault="0033162D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prihvatiti značajnu </w:t>
            </w:r>
            <w:r w:rsidRP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ulogu </w:t>
            </w:r>
            <w:r w:rsid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interneta u današnjem svijetu, </w:t>
            </w:r>
            <w:r w:rsidRP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 </w:t>
            </w:r>
            <w:r w:rsid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njegove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pozitivne strane </w:t>
            </w:r>
            <w:r w:rsidRP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33162D" w:rsidRDefault="0033162D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demonstrirati mogućnosti Interneta</w:t>
            </w:r>
          </w:p>
          <w:p w:rsidR="0033162D" w:rsidRDefault="0033162D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vješto pretraživati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Internet</w:t>
            </w:r>
          </w:p>
          <w:p w:rsidR="0033162D" w:rsidRDefault="0033162D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pronaći relevantni sadrža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j </w:t>
            </w:r>
          </w:p>
          <w:p w:rsidR="001B233C" w:rsidRDefault="0033162D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rabiti e-mail</w:t>
            </w:r>
            <w:r w:rsid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1B233C">
              <w:rPr>
                <w:rFonts w:ascii="Calibri" w:hAnsi="Calibri" w:cs="Calibri"/>
                <w:color w:val="000000"/>
                <w:sz w:val="16"/>
                <w:szCs w:val="16"/>
              </w:rPr>
              <w:t>ftp</w:t>
            </w:r>
            <w:proofErr w:type="spellEnd"/>
            <w:r w:rsid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prijenos, </w:t>
            </w:r>
            <w:r w:rsidRP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8732F6" w:rsidRDefault="001B233C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razlikovati </w:t>
            </w:r>
            <w:r w:rsidR="0033162D" w:rsidRPr="003316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download i </w:t>
            </w:r>
            <w:proofErr w:type="spellStart"/>
            <w:r w:rsidR="0033162D" w:rsidRPr="0033162D">
              <w:rPr>
                <w:rFonts w:ascii="Calibri" w:hAnsi="Calibri" w:cs="Calibri"/>
                <w:color w:val="000000"/>
                <w:sz w:val="16"/>
                <w:szCs w:val="16"/>
              </w:rPr>
              <w:t>upload</w:t>
            </w:r>
            <w:proofErr w:type="spellEnd"/>
          </w:p>
          <w:p w:rsidR="001B233C" w:rsidRDefault="001B233C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 nabrojiti usluge interneta</w:t>
            </w:r>
          </w:p>
          <w:p w:rsidR="001B233C" w:rsidRDefault="001B233C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nabrojiti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 koristiti 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najpoznatije web preglednik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</w:p>
          <w:p w:rsidR="001B233C" w:rsidRDefault="001B233C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>
              <w:t xml:space="preserve"> 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zapamtiti osnovne upute za sigurno pretraživanje interneta  i preuzimanje datoteka</w:t>
            </w:r>
          </w:p>
          <w:p w:rsidR="001B233C" w:rsidRDefault="001B233C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pretraživati internet prema zadanom kriteriju</w:t>
            </w:r>
          </w:p>
          <w:p w:rsidR="001B233C" w:rsidRDefault="001B233C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navesti primjer jedne web adrese</w:t>
            </w:r>
          </w:p>
          <w:p w:rsidR="001B233C" w:rsidRDefault="001B233C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-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podešavati mogućnosti preglednika, podešavati razinu sigurnosti web preglednika, napredno pretraživati internet sa svim mogućnostima</w:t>
            </w:r>
          </w:p>
          <w:p w:rsidR="001B233C" w:rsidRDefault="001B233C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-o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bjasniti način rada elektroničke pošte, objasniti različite načine napada na računalo i principe zaštite</w:t>
            </w:r>
          </w:p>
          <w:p w:rsidR="001B233C" w:rsidRDefault="001B233C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="006252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moći će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koristiti društvenu mrežu iz Office365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Yammer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  <w:p w:rsidR="001B233C" w:rsidRDefault="001B233C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 dijeli podatke s mreže</w:t>
            </w:r>
            <w:r w:rsidR="006252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 sigurnom okružju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</w:tcPr>
          <w:p w:rsidR="008732F6" w:rsidRDefault="00CF20A3" w:rsidP="00CF20A3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20A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Učiti kako učiti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1. Učenik samostalno traži inf. Iz različitih izvora, transformira ih u novo znanje i uspješno primjenjuje</w:t>
            </w:r>
          </w:p>
          <w:p w:rsidR="00CF20A3" w:rsidRDefault="00FF3DA4" w:rsidP="00CF20A3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3DA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Uporaba IKT – A.4.1.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3DA4">
              <w:rPr>
                <w:rFonts w:ascii="Calibri" w:hAnsi="Calibri" w:cs="Calibri"/>
                <w:color w:val="000000"/>
                <w:sz w:val="16"/>
                <w:szCs w:val="16"/>
              </w:rPr>
              <w:t>Učenik kritički odabire odgovarajuću digitalnu tehnologiju</w:t>
            </w:r>
          </w:p>
          <w:p w:rsidR="002E1974" w:rsidRDefault="002E1974" w:rsidP="002E1974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E197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MPT Uporaba IKT – C.4.2. </w:t>
            </w:r>
            <w:r w:rsidRPr="002E1974">
              <w:rPr>
                <w:rFonts w:ascii="Calibri" w:hAnsi="Calibri" w:cs="Calibri"/>
                <w:color w:val="000000"/>
                <w:sz w:val="16"/>
                <w:szCs w:val="16"/>
              </w:rPr>
              <w:t>Učenik samostalno provodi složeno pretraživanje, odabire potrebne informacije</w:t>
            </w:r>
          </w:p>
          <w:p w:rsidR="00FF3DA4" w:rsidRDefault="002E1974" w:rsidP="002E1974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2E197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MPT Uporaba IKT – 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A</w:t>
            </w:r>
            <w:r w:rsidRPr="002E197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.4.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3</w:t>
            </w:r>
            <w:r w:rsidRPr="002E197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.</w:t>
            </w:r>
          </w:p>
          <w:p w:rsidR="002E1974" w:rsidRDefault="002E1974" w:rsidP="002E1974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E1974">
              <w:rPr>
                <w:rFonts w:ascii="Calibri" w:hAnsi="Calibri" w:cs="Calibri"/>
                <w:color w:val="000000"/>
                <w:sz w:val="16"/>
                <w:szCs w:val="16"/>
              </w:rPr>
              <w:t>Učenik stvara pozitivne digitalne tragove vodeći se načelom sigurnosti</w:t>
            </w:r>
          </w:p>
          <w:p w:rsidR="00542412" w:rsidRDefault="00542412" w:rsidP="002E1974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4241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Učiti kako učiti</w:t>
            </w:r>
            <w:r w:rsidRPr="005424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Učenik ostvaruje dobru komunikaciju s drugima, uspješno surađuje u različitim situacijama i spreman je zatražiti i ponuditi pomoć</w:t>
            </w:r>
          </w:p>
          <w:p w:rsidR="00542412" w:rsidRDefault="00625241" w:rsidP="00625241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25241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Uporaba IKT – A.4.2</w:t>
            </w:r>
            <w:r w:rsidRPr="006252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Učenik se koristi društvenim mrežama i mrežnim programima uz upravljanje različitim postavkama funkcionalnosti</w:t>
            </w:r>
          </w:p>
          <w:p w:rsidR="00625241" w:rsidRDefault="00625241" w:rsidP="00625241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25241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Uporaba IKT – B.4.1</w:t>
            </w:r>
            <w:r w:rsidRPr="006252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</w:p>
          <w:p w:rsidR="00625241" w:rsidRDefault="00625241" w:rsidP="00625241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Učenik samostalno surađuje s poznatim i nepoznatim osobama u sigurnom digitalnom okružju</w:t>
            </w:r>
          </w:p>
          <w:p w:rsidR="00625241" w:rsidRDefault="00625241" w:rsidP="00625241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625241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MPT Uporaba IKT – D.4.1.  </w:t>
            </w:r>
          </w:p>
          <w:p w:rsidR="00625241" w:rsidRPr="00625241" w:rsidRDefault="00625241" w:rsidP="00625241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25241">
              <w:rPr>
                <w:rFonts w:ascii="Calibri" w:hAnsi="Calibri" w:cs="Calibri"/>
                <w:color w:val="000000"/>
                <w:sz w:val="16"/>
                <w:szCs w:val="16"/>
              </w:rPr>
              <w:t>Učenik samostalno ili u suradnji s drugima stvara nove sadržaje i ideje ili preoblikuje postojeća digitalna rješenja primjenjujući različite načine za poticanje kreativnosti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0D1659" w:rsidP="000D1659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Društveni predmeti, svi predmeti</w:t>
            </w:r>
          </w:p>
        </w:tc>
      </w:tr>
      <w:tr w:rsidR="008732F6" w:rsidTr="00971D87">
        <w:trPr>
          <w:trHeight w:val="567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2A54D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42.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D813C5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Usluge i servisi interneta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813C5" w:rsidTr="00542412">
        <w:trPr>
          <w:trHeight w:val="229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</w:tcPr>
          <w:p w:rsidR="00D813C5" w:rsidRDefault="00D813C5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13C5" w:rsidRDefault="00D813C5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43.-46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813C5" w:rsidRDefault="00D813C5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1401A" w:rsidRPr="00FD0854" w:rsidRDefault="00D813C5" w:rsidP="00971D87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D085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Projekt- Dan sigurnijeg interneta </w:t>
            </w:r>
          </w:p>
          <w:p w:rsidR="00D813C5" w:rsidRDefault="0061401A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85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Predstavljanje radova i vršnjačko vrednovanje</w:t>
            </w:r>
            <w:r w:rsidR="00D813C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13C5" w:rsidRDefault="00D813C5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13C5" w:rsidRDefault="00D813C5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813C5" w:rsidRDefault="00D813C5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813C5" w:rsidRDefault="00D813C5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732F6" w:rsidTr="00971D87">
        <w:trPr>
          <w:trHeight w:val="567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textDirection w:val="tbRl"/>
            <w:vAlign w:val="center"/>
          </w:tcPr>
          <w:p w:rsidR="008732F6" w:rsidRDefault="008732F6" w:rsidP="00971D87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OŽUJAK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47.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D813C5" w:rsidP="00D813C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e-mail </w:t>
            </w:r>
            <w:r w:rsidR="0061401A">
              <w:rPr>
                <w:rFonts w:ascii="Calibri" w:hAnsi="Calibri" w:cs="Calibri"/>
                <w:color w:val="000000"/>
                <w:sz w:val="16"/>
                <w:szCs w:val="16"/>
              </w:rPr>
              <w:t>– etička pitanja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732F6" w:rsidTr="00971D87">
        <w:trPr>
          <w:trHeight w:val="567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2A54D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48.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D813C5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Društvene mreže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732F6" w:rsidTr="00971D87">
        <w:trPr>
          <w:trHeight w:val="567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2A54D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49.</w:t>
            </w:r>
          </w:p>
        </w:tc>
        <w:tc>
          <w:tcPr>
            <w:tcW w:w="14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625241" w:rsidP="00625241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Što je e- Društvo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732F6" w:rsidRDefault="008732F6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61401A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50.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noProof/>
                <w:color w:val="000000"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A6F9A4" wp14:editId="02C3F228">
                      <wp:simplePos x="0" y="0"/>
                      <wp:positionH relativeFrom="column">
                        <wp:posOffset>-63887</wp:posOffset>
                      </wp:positionH>
                      <wp:positionV relativeFrom="paragraph">
                        <wp:posOffset>495328</wp:posOffset>
                      </wp:positionV>
                      <wp:extent cx="898498" cy="7951"/>
                      <wp:effectExtent l="0" t="0" r="35560" b="30480"/>
                      <wp:wrapNone/>
                      <wp:docPr id="1" name="Ravni povez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8498" cy="79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A3FEF8" id="Ravni poveznik 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39pt" to="65.7pt,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2537C7">
              <w:rPr>
                <w:rFonts w:ascii="Calibri" w:hAnsi="Calibri" w:cs="Calibri"/>
                <w:color w:val="000000"/>
                <w:sz w:val="16"/>
                <w:szCs w:val="16"/>
              </w:rPr>
              <w:t>RAČUNALNO RAZMIŠLJANJE I PROGRAMIRANJE  (21)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41DE9" w:rsidRDefault="00941DE9" w:rsidP="00625349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Analiza i rješavanje problema - Dabar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B.1.1. analizira problem, definira ulazne i izlazne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vrjiednosti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te uočava korake za rješavanje problema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B1.2. primjenjuje jednostavne tipove podataka te argumentira njihov odabir, primjenjuje različite vrste izraza, operacija, relacija i standardnih funkcija za modeliranje jednostavnog problema u odabranom programskom jeziku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B.1.3. razvija algoritam i stvara program u odabranom programskom jeziku rješavajući problem uporabom strukture grananja i ponavljanja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C.1.3. u online okruženju surađuje i radi na projektu 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C.1.1. pronalazi podatke i informacije, odabire prikladne izvore informacija te uređuje, stvara i objavljuje /dijeli svoje digitalne sadržaje u radu tijekom projekta </w:t>
            </w:r>
          </w:p>
          <w:p w:rsidR="00941DE9" w:rsidRDefault="00941DE9" w:rsidP="007736B2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D.1.1. u suradničkom online okruženju na zajedničkom projektu analizira etička pitanja koja proizlaze iz korištenja računalnom tehnologijom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-d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efinirati pojmove naredba, program, programiran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j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e, programer, programski jezici, 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noProof/>
                <w:color w:val="000000"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22D9963" wp14:editId="1A622EEE">
                      <wp:simplePos x="0" y="0"/>
                      <wp:positionH relativeFrom="column">
                        <wp:posOffset>-65074</wp:posOffset>
                      </wp:positionH>
                      <wp:positionV relativeFrom="paragraph">
                        <wp:posOffset>254994</wp:posOffset>
                      </wp:positionV>
                      <wp:extent cx="4110825" cy="7951"/>
                      <wp:effectExtent l="0" t="0" r="23495" b="30480"/>
                      <wp:wrapNone/>
                      <wp:docPr id="3" name="Ravni povez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0825" cy="79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7AC3A5" id="Ravni poveznik 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20.1pt" to="318.6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prepoznati razliku između strojnog i simbo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li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čkog jezika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-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definirati pojam programa prevoditelja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nabrojati najvažnije faze programiranja</w:t>
            </w:r>
          </w:p>
          <w:p w:rsidR="00941DE9" w:rsidRPr="001B233C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-opisati svaku fazu programiranja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razumjeti razliku između izvornog programa i izvršnog programa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-analizirati (raščlaniti) gotovi programski kod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941DE9" w:rsidRPr="001B233C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-rabiti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pojam varijable i naredbe za pridruživanje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-o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pisati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vrste programskih naredbi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-razlikovati znak = i :=</w:t>
            </w:r>
          </w:p>
          <w:p w:rsidR="00941DE9" w:rsidRPr="001B233C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-o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bjasniti naredbe div i </w:t>
            </w:r>
            <w:proofErr w:type="spellStart"/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mod</w:t>
            </w:r>
            <w:proofErr w:type="spellEnd"/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načiniti samostalno svoj jednostavniji algoritam 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– prevesti program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-Koristiti i primjenjivati </w:t>
            </w:r>
            <w:r w:rsidRPr="00210D7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osnovne algoritamske postupke. </w:t>
            </w:r>
          </w:p>
          <w:p w:rsidR="00941DE9" w:rsidRPr="00210D7E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210D7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Nabrojati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osnovne </w:t>
            </w:r>
            <w:r w:rsidRPr="00210D7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funkcije </w:t>
            </w:r>
          </w:p>
          <w:p w:rsidR="00941DE9" w:rsidRPr="001B233C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-d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efinirati pojmove slijed, petlja, grananje, prepoznati u gotovim programima rabljenu programsku strukturu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 za gotovi pro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gram interpretirati rezultate njegovog izvršavanja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-r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abiti slijed za zapis jednostavnijih algoritama 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-r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>abiti slijed i grananje u izrad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 umjereno složenih algoritama</w:t>
            </w:r>
          </w:p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-koristiti 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programsku petlju u izradi složenijih algoritama</w:t>
            </w:r>
          </w:p>
          <w:p w:rsidR="00941DE9" w:rsidRDefault="00941DE9" w:rsidP="00F4636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Pr="001B233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objasniti  i primjenjivati standardne algoritme.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</w:tcPr>
          <w:p w:rsidR="00941DE9" w:rsidRDefault="00941DE9" w:rsidP="0061401A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6140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lastRenderedPageBreak/>
              <w:t>MPT Uporaba informacijske i komunikacijska tehnologije</w:t>
            </w:r>
          </w:p>
          <w:p w:rsidR="00941DE9" w:rsidRDefault="00941DE9" w:rsidP="0061401A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D.4.1.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Učenik samostalno ili u suradnji s drugima stvara nove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sadržaje i ideje ili preoblikuje postojeća digitalna rješenja primjenjujući različite načine za poticanje kreativnosti</w:t>
            </w:r>
          </w:p>
          <w:p w:rsidR="00941DE9" w:rsidRDefault="00941DE9" w:rsidP="0061401A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41DE9" w:rsidRDefault="00941DE9" w:rsidP="0061401A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140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Učiti kako učiti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IV.1.3. </w:t>
            </w:r>
            <w:r w:rsidRPr="0061401A">
              <w:rPr>
                <w:rFonts w:ascii="Calibri" w:hAnsi="Calibri" w:cs="Calibri"/>
                <w:color w:val="000000"/>
                <w:sz w:val="16"/>
                <w:szCs w:val="16"/>
              </w:rPr>
              <w:t>Učenik kreativno dj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 w:rsidRPr="0061401A">
              <w:rPr>
                <w:rFonts w:ascii="Calibri" w:hAnsi="Calibri" w:cs="Calibri"/>
                <w:color w:val="000000"/>
                <w:sz w:val="16"/>
                <w:szCs w:val="16"/>
              </w:rPr>
              <w:t>luje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u </w:t>
            </w:r>
            <w:r w:rsidRPr="0061401A">
              <w:rPr>
                <w:rFonts w:ascii="Calibri" w:hAnsi="Calibri" w:cs="Calibri"/>
                <w:color w:val="000000"/>
                <w:sz w:val="16"/>
                <w:szCs w:val="16"/>
              </w:rPr>
              <w:t>različitim područjima učenja</w:t>
            </w:r>
          </w:p>
          <w:p w:rsidR="00941DE9" w:rsidRDefault="00941DE9" w:rsidP="0061401A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41DE9" w:rsidRPr="0061401A" w:rsidRDefault="00941DE9" w:rsidP="0061401A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86187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Osobni i socijalni razvoj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A.4.3. Učenik razvija osobne potencijale</w:t>
            </w:r>
          </w:p>
          <w:p w:rsidR="00941DE9" w:rsidRDefault="00941DE9" w:rsidP="0086187A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1401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Učiti kako učiti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</w:t>
            </w:r>
            <w:r w:rsidRPr="00542412">
              <w:rPr>
                <w:rFonts w:ascii="Calibri" w:hAnsi="Calibri" w:cs="Calibri"/>
                <w:color w:val="000000"/>
                <w:sz w:val="16"/>
                <w:szCs w:val="16"/>
              </w:rPr>
              <w:t>Učenik iskazuje in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t</w:t>
            </w:r>
            <w:r w:rsidRPr="00542412">
              <w:rPr>
                <w:rFonts w:ascii="Calibri" w:hAnsi="Calibri" w:cs="Calibri"/>
                <w:color w:val="000000"/>
                <w:sz w:val="16"/>
                <w:szCs w:val="16"/>
              </w:rPr>
              <w:t>eres za različita područja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 preuzima odgovornost za svoje učenje i ustraje u učenju</w:t>
            </w:r>
          </w:p>
          <w:p w:rsidR="00941DE9" w:rsidRPr="0061401A" w:rsidRDefault="00941DE9" w:rsidP="00D109C9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542412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MPT Učiti kako učiti</w:t>
            </w: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 </w:t>
            </w:r>
            <w:r w:rsidRPr="00542412">
              <w:rPr>
                <w:rFonts w:ascii="Calibri" w:hAnsi="Calibri" w:cs="Calibri"/>
                <w:color w:val="000000"/>
                <w:sz w:val="16"/>
                <w:szCs w:val="16"/>
              </w:rPr>
              <w:t>Učenik ostvaruje dobru komunikaciju s drugima, uspješno surađuje u različitim situacijama i spreman je zatražiti i ponuditi pomoć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2537C7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51.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41DE9" w:rsidRDefault="00941DE9" w:rsidP="002537C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noProof/>
                <w:color w:val="000000"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3AF2146" wp14:editId="309C58D7">
                      <wp:simplePos x="0" y="0"/>
                      <wp:positionH relativeFrom="column">
                        <wp:posOffset>915393</wp:posOffset>
                      </wp:positionH>
                      <wp:positionV relativeFrom="paragraph">
                        <wp:posOffset>248313</wp:posOffset>
                      </wp:positionV>
                      <wp:extent cx="1630017" cy="0"/>
                      <wp:effectExtent l="0" t="0" r="27940" b="19050"/>
                      <wp:wrapNone/>
                      <wp:docPr id="2" name="Ravni povez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001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478750" id="Ravni poveznik 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pt,19.55pt" to="200.4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Analiza gotovog algoritma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7736B2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F4636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D109C9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971D87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textDirection w:val="tbRl"/>
            <w:vAlign w:val="center"/>
          </w:tcPr>
          <w:p w:rsidR="00941DE9" w:rsidRDefault="00941DE9" w:rsidP="00971D87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52.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Uspoređivanje istih algoritama-osobine algoritma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7736B2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F4636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D109C9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D813C5">
        <w:trPr>
          <w:trHeight w:val="378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textDirection w:val="tbRl"/>
            <w:vAlign w:val="center"/>
          </w:tcPr>
          <w:p w:rsidR="00941DE9" w:rsidRDefault="00941DE9" w:rsidP="00971D87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TRAVANJ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53.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41DE9" w:rsidRDefault="00941DE9" w:rsidP="00D813C5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Moj prvi program – naredbe, var i slijed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7736B2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F4636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D109C9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542412">
        <w:trPr>
          <w:trHeight w:val="766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54.-55.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62534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Tijek programa - slijed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7736B2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F4636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D109C9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542412">
        <w:trPr>
          <w:trHeight w:val="779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56.-58.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62534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Tijek programa- grananje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7736B2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F4636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D109C9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D109C9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Računalna vježba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7736B2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F4636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D109C9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941DE9">
        <w:trPr>
          <w:trHeight w:val="1167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textDirection w:val="tbRl"/>
            <w:vAlign w:val="center"/>
          </w:tcPr>
          <w:p w:rsidR="00941DE9" w:rsidRDefault="00941DE9" w:rsidP="00971D87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SVIBANJ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59.-61</w:t>
            </w:r>
          </w:p>
        </w:tc>
        <w:tc>
          <w:tcPr>
            <w:tcW w:w="14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537C7">
              <w:rPr>
                <w:rFonts w:ascii="Calibri" w:hAnsi="Calibri" w:cs="Calibri"/>
                <w:color w:val="000000"/>
                <w:sz w:val="16"/>
                <w:szCs w:val="16"/>
              </w:rPr>
              <w:t>RAČUNALNO RAZMIŠLJANJE I PROGRAMIRANJE  (21)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0D165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Tijek programa – ponavljanje 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</w:tcPr>
          <w:p w:rsidR="00941DE9" w:rsidRPr="00542412" w:rsidRDefault="00941DE9" w:rsidP="0086187A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0D165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Tehničke znanosti, ekonomija, realni životni problemi, matematika, statistika, vjerojatnost</w:t>
            </w:r>
          </w:p>
        </w:tc>
      </w:tr>
      <w:tr w:rsidR="00941DE9" w:rsidTr="00971D87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62.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Računalna vježba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941DE9">
        <w:trPr>
          <w:trHeight w:val="766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62534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63-67..</w:t>
            </w:r>
          </w:p>
        </w:tc>
        <w:tc>
          <w:tcPr>
            <w:tcW w:w="14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Pr="00FD0854" w:rsidRDefault="00941DE9" w:rsidP="0062534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FD085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Projekt – grupni rad prema interesu za programiranje zajedno sa opširnim seminarskim uratkom u obliku izvješća u MS Wordu i vrednovanje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941DE9">
        <w:trPr>
          <w:trHeight w:val="76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textDirection w:val="tbRl"/>
            <w:vAlign w:val="center"/>
          </w:tcPr>
          <w:p w:rsidR="00941DE9" w:rsidRDefault="00941DE9" w:rsidP="00971D87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SVIBANJ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542412">
        <w:trPr>
          <w:trHeight w:val="378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textDirection w:val="tbRl"/>
            <w:vAlign w:val="center"/>
          </w:tcPr>
          <w:p w:rsidR="00941DE9" w:rsidRDefault="00941DE9" w:rsidP="00971D87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LIPANJ</w:t>
            </w:r>
          </w:p>
        </w:tc>
        <w:tc>
          <w:tcPr>
            <w:tcW w:w="6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941DE9" w:rsidTr="00941DE9">
        <w:trPr>
          <w:trHeight w:val="974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68.-69.</w:t>
            </w:r>
          </w:p>
        </w:tc>
        <w:tc>
          <w:tcPr>
            <w:tcW w:w="1438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</w:tcPr>
          <w:p w:rsidR="00941DE9" w:rsidRDefault="00941DE9" w:rsidP="00941DE9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Primjena standardnih algoritama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41DE9" w:rsidRDefault="00941DE9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D0232" w:rsidTr="006155E2">
        <w:trPr>
          <w:trHeight w:val="378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noWrap/>
            <w:vAlign w:val="center"/>
          </w:tcPr>
          <w:p w:rsidR="000D0232" w:rsidRDefault="000D0232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D0232" w:rsidRPr="008D2C49" w:rsidRDefault="008D2C49" w:rsidP="00971D87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8D2C4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70.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0D0232" w:rsidRPr="008D2C49" w:rsidRDefault="000D0232" w:rsidP="00971D87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0D0232" w:rsidRPr="008D2C49" w:rsidRDefault="008D2C49" w:rsidP="00971D87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8D2C4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Zaključivanje ocjena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D0232" w:rsidRPr="008D2C49" w:rsidRDefault="000D0232" w:rsidP="00971D87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0D0232" w:rsidRPr="008D2C49" w:rsidRDefault="000D0232" w:rsidP="00971D87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0D0232" w:rsidRPr="008D2C49" w:rsidRDefault="000D0232" w:rsidP="00971D87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</w:tc>
      </w:tr>
      <w:tr w:rsidR="0033162D" w:rsidTr="006155E2">
        <w:trPr>
          <w:trHeight w:val="37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Mjesec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Red.br. sata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Nastavna. tema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Nastavna jedinica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Odgojno-obrazovni ishodi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Razrada  glavnih odgojno-obrazovnih ishoda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Očekivanja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međupredmetnih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tema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33162D" w:rsidRDefault="0033162D" w:rsidP="00971D8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Korelacija </w:t>
            </w:r>
          </w:p>
        </w:tc>
      </w:tr>
    </w:tbl>
    <w:p w:rsidR="005E6C8A" w:rsidRDefault="005E6C8A" w:rsidP="00BD4AE5"/>
    <w:p w:rsidR="000D0232" w:rsidRPr="00AF3B25" w:rsidRDefault="00606B7D" w:rsidP="00BD4AE5">
      <w:r>
        <w:t xml:space="preserve">/*  </w:t>
      </w:r>
      <w:r w:rsidR="00DD2410">
        <w:t>Napomena:  Aktivnosti za učenike koje moraju biti  razrađene preko prijedloga tema i ishoda razradit ću tijekom školske godine ili ćemo razraditi na ŽSV podjelom u grupe kako radimo već godinama. Nedosta</w:t>
      </w:r>
      <w:r w:rsidR="00DD2410" w:rsidRPr="00DD2410">
        <w:t>tak je vremena</w:t>
      </w:r>
      <w:r w:rsidR="00DD2410">
        <w:t xml:space="preserve"> za opis svih dinamičkih aktivnosti i raznolikih kreacija odabirom različitih aplikacija i načina realizacije sati. Obveze su bile zaista velike, pa Kongres matematike, ocjenjivanje ispita državne mature </w:t>
      </w:r>
      <w:proofErr w:type="spellStart"/>
      <w:r w:rsidR="00DD2410">
        <w:t>itd</w:t>
      </w:r>
      <w:proofErr w:type="spellEnd"/>
      <w:r w:rsidR="00DD2410">
        <w:t>….</w:t>
      </w:r>
      <w:r w:rsidR="00356884">
        <w:t xml:space="preserve">Ovo je zaista ozbiljan, opsežan i odgovoran zadatak. </w:t>
      </w:r>
      <w:r w:rsidR="003E0AFE">
        <w:t>Pozdrav i podrška cijelom timu</w:t>
      </w:r>
      <w:r w:rsidR="00C27EA7">
        <w:t xml:space="preserve"> INFORMATIKA-CKR</w:t>
      </w:r>
      <w:r w:rsidR="003E0AFE">
        <w:t>!</w:t>
      </w:r>
      <w:r w:rsidR="00DD2410">
        <w:t xml:space="preserve">  </w:t>
      </w:r>
      <w:r>
        <w:t xml:space="preserve">*/ </w:t>
      </w:r>
      <w:bookmarkStart w:id="0" w:name="_GoBack"/>
      <w:bookmarkEnd w:id="0"/>
    </w:p>
    <w:sectPr w:rsidR="000D0232" w:rsidRPr="00AF3B25" w:rsidSect="006155E2">
      <w:footerReference w:type="default" r:id="rId8"/>
      <w:pgSz w:w="16838" w:h="11906" w:orient="landscape"/>
      <w:pgMar w:top="426" w:right="1417" w:bottom="284" w:left="1417" w:header="708" w:footer="708" w:gutter="0"/>
      <w:pgBorders w:display="firstPage" w:offsetFrom="page">
        <w:top w:val="basicBlackSquares" w:sz="9" w:space="24" w:color="auto"/>
        <w:left w:val="basicBlackSquares" w:sz="9" w:space="24" w:color="auto"/>
        <w:bottom w:val="basicBlackSquares" w:sz="9" w:space="24" w:color="auto"/>
        <w:right w:val="basicBlackSquares" w:sz="9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412" w:rsidRDefault="00542412" w:rsidP="00AF3B25">
      <w:pPr>
        <w:spacing w:after="0" w:line="240" w:lineRule="auto"/>
      </w:pPr>
      <w:r>
        <w:separator/>
      </w:r>
    </w:p>
  </w:endnote>
  <w:endnote w:type="continuationSeparator" w:id="0">
    <w:p w:rsidR="00542412" w:rsidRDefault="00542412" w:rsidP="00AF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3637901"/>
      <w:docPartObj>
        <w:docPartGallery w:val="Page Numbers (Bottom of Page)"/>
        <w:docPartUnique/>
      </w:docPartObj>
    </w:sdtPr>
    <w:sdtEndPr/>
    <w:sdtContent>
      <w:p w:rsidR="00542412" w:rsidRDefault="0054241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B7D">
          <w:rPr>
            <w:noProof/>
          </w:rPr>
          <w:t>5</w:t>
        </w:r>
        <w:r>
          <w:fldChar w:fldCharType="end"/>
        </w:r>
      </w:p>
    </w:sdtContent>
  </w:sdt>
  <w:p w:rsidR="00542412" w:rsidRDefault="0054241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412" w:rsidRDefault="00542412" w:rsidP="00AF3B25">
      <w:pPr>
        <w:spacing w:after="0" w:line="240" w:lineRule="auto"/>
      </w:pPr>
      <w:r>
        <w:separator/>
      </w:r>
    </w:p>
  </w:footnote>
  <w:footnote w:type="continuationSeparator" w:id="0">
    <w:p w:rsidR="00542412" w:rsidRDefault="00542412" w:rsidP="00AF3B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82CCD"/>
    <w:multiLevelType w:val="hybridMultilevel"/>
    <w:tmpl w:val="C658989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ED7711"/>
    <w:multiLevelType w:val="hybridMultilevel"/>
    <w:tmpl w:val="15409C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51707"/>
    <w:multiLevelType w:val="hybridMultilevel"/>
    <w:tmpl w:val="28301FD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76050B"/>
    <w:multiLevelType w:val="hybridMultilevel"/>
    <w:tmpl w:val="A260B8A8"/>
    <w:lvl w:ilvl="0" w:tplc="9B10586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FB02D7"/>
    <w:multiLevelType w:val="hybridMultilevel"/>
    <w:tmpl w:val="1E48F7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DF76EA"/>
    <w:multiLevelType w:val="hybridMultilevel"/>
    <w:tmpl w:val="7D14EE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895"/>
    <w:rsid w:val="00011F18"/>
    <w:rsid w:val="0008771B"/>
    <w:rsid w:val="000D0232"/>
    <w:rsid w:val="000D1659"/>
    <w:rsid w:val="000F1555"/>
    <w:rsid w:val="001B233C"/>
    <w:rsid w:val="001C3EE5"/>
    <w:rsid w:val="001F0683"/>
    <w:rsid w:val="00210D7E"/>
    <w:rsid w:val="002127D4"/>
    <w:rsid w:val="00241B3B"/>
    <w:rsid w:val="00242AB3"/>
    <w:rsid w:val="002537C7"/>
    <w:rsid w:val="00277ED0"/>
    <w:rsid w:val="002854A2"/>
    <w:rsid w:val="002A54D6"/>
    <w:rsid w:val="002A65C2"/>
    <w:rsid w:val="002B1895"/>
    <w:rsid w:val="002E1974"/>
    <w:rsid w:val="0031324F"/>
    <w:rsid w:val="0033162D"/>
    <w:rsid w:val="00356884"/>
    <w:rsid w:val="003725D0"/>
    <w:rsid w:val="00372E03"/>
    <w:rsid w:val="003E0AFE"/>
    <w:rsid w:val="003E36ED"/>
    <w:rsid w:val="004228FD"/>
    <w:rsid w:val="004A6E0A"/>
    <w:rsid w:val="004D5C99"/>
    <w:rsid w:val="005121EE"/>
    <w:rsid w:val="00542412"/>
    <w:rsid w:val="00550C18"/>
    <w:rsid w:val="005740AF"/>
    <w:rsid w:val="005E6C8A"/>
    <w:rsid w:val="00603B6E"/>
    <w:rsid w:val="00606B7D"/>
    <w:rsid w:val="00607049"/>
    <w:rsid w:val="0061401A"/>
    <w:rsid w:val="006155E2"/>
    <w:rsid w:val="00620AFC"/>
    <w:rsid w:val="00625241"/>
    <w:rsid w:val="00625349"/>
    <w:rsid w:val="006B3D8D"/>
    <w:rsid w:val="007B38C1"/>
    <w:rsid w:val="007D6C8D"/>
    <w:rsid w:val="00810BD7"/>
    <w:rsid w:val="00835BBC"/>
    <w:rsid w:val="0086187A"/>
    <w:rsid w:val="008732F6"/>
    <w:rsid w:val="008D2C49"/>
    <w:rsid w:val="008E13BC"/>
    <w:rsid w:val="008F0E21"/>
    <w:rsid w:val="00941DE9"/>
    <w:rsid w:val="00971D87"/>
    <w:rsid w:val="00985356"/>
    <w:rsid w:val="00AA66BD"/>
    <w:rsid w:val="00AD086A"/>
    <w:rsid w:val="00AF3B25"/>
    <w:rsid w:val="00BD4AE5"/>
    <w:rsid w:val="00C27EA7"/>
    <w:rsid w:val="00C652E7"/>
    <w:rsid w:val="00C730FD"/>
    <w:rsid w:val="00C87636"/>
    <w:rsid w:val="00CA052C"/>
    <w:rsid w:val="00CF20A3"/>
    <w:rsid w:val="00D13EE9"/>
    <w:rsid w:val="00D407FA"/>
    <w:rsid w:val="00D423AC"/>
    <w:rsid w:val="00D813C5"/>
    <w:rsid w:val="00DD2410"/>
    <w:rsid w:val="00EC73D5"/>
    <w:rsid w:val="00ED5EEF"/>
    <w:rsid w:val="00F423D6"/>
    <w:rsid w:val="00F537AA"/>
    <w:rsid w:val="00F80D03"/>
    <w:rsid w:val="00F8271D"/>
    <w:rsid w:val="00FD0854"/>
    <w:rsid w:val="00FF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02595"/>
  <w15:chartTrackingRefBased/>
  <w15:docId w15:val="{231EC102-E27F-49FB-86AC-59F59892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B18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B18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D13EE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F3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F3B25"/>
  </w:style>
  <w:style w:type="paragraph" w:styleId="Podnoje">
    <w:name w:val="footer"/>
    <w:basedOn w:val="Normal"/>
    <w:link w:val="PodnojeChar"/>
    <w:uiPriority w:val="99"/>
    <w:unhideWhenUsed/>
    <w:rsid w:val="00AF3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3B25"/>
  </w:style>
  <w:style w:type="table" w:styleId="Reetkatablice">
    <w:name w:val="Table Grid"/>
    <w:basedOn w:val="Obinatablica"/>
    <w:uiPriority w:val="39"/>
    <w:rsid w:val="00AF3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0D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243F8-CDDB-4B2C-857A-499D37B7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5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</dc:creator>
  <cp:keywords/>
  <dc:description/>
  <cp:lastModifiedBy>Ljiljana Jeftimir</cp:lastModifiedBy>
  <cp:revision>12</cp:revision>
  <cp:lastPrinted>2018-07-11T17:06:00Z</cp:lastPrinted>
  <dcterms:created xsi:type="dcterms:W3CDTF">2018-07-10T09:39:00Z</dcterms:created>
  <dcterms:modified xsi:type="dcterms:W3CDTF">2018-07-11T17:32:00Z</dcterms:modified>
</cp:coreProperties>
</file>